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5F5A65" w:rsidRDefault="00622E09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City of Nashua</w:t>
      </w:r>
    </w:p>
    <w:p w:rsidR="00622E09" w:rsidRPr="005F5A65" w:rsidRDefault="00622E09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CITY COUNCIL</w:t>
      </w:r>
      <w:r w:rsidR="001D26BD" w:rsidRPr="005F5A65">
        <w:rPr>
          <w:rFonts w:ascii="Times New Roman" w:hAnsi="Times New Roman" w:cs="Times New Roman"/>
        </w:rPr>
        <w:t xml:space="preserve"> MEETING MINUTES</w:t>
      </w:r>
    </w:p>
    <w:p w:rsidR="00622E09" w:rsidRPr="005F5A65" w:rsidRDefault="005C73B1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City Council Chambers</w:t>
      </w:r>
      <w:r w:rsidR="00622E09" w:rsidRPr="005F5A65">
        <w:rPr>
          <w:rFonts w:ascii="Times New Roman" w:hAnsi="Times New Roman" w:cs="Times New Roman"/>
        </w:rPr>
        <w:t xml:space="preserve">, </w:t>
      </w:r>
      <w:r w:rsidRPr="005F5A65">
        <w:rPr>
          <w:rFonts w:ascii="Times New Roman" w:hAnsi="Times New Roman" w:cs="Times New Roman"/>
        </w:rPr>
        <w:t>City Hall</w:t>
      </w:r>
    </w:p>
    <w:p w:rsidR="00622E09" w:rsidRPr="005F5A65" w:rsidRDefault="00622E09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2FB" w:rsidRPr="005F5A65" w:rsidRDefault="00EC02FB" w:rsidP="00EC02FB">
      <w:pPr>
        <w:spacing w:after="0" w:line="240" w:lineRule="auto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 xml:space="preserve">The Nashua City Council met in regular session </w:t>
      </w:r>
      <w:r w:rsidR="00B62BF2" w:rsidRPr="005F5A65">
        <w:rPr>
          <w:rFonts w:ascii="Times New Roman" w:hAnsi="Times New Roman" w:cs="Times New Roman"/>
        </w:rPr>
        <w:t xml:space="preserve">December </w:t>
      </w:r>
      <w:r w:rsidR="002703B2" w:rsidRPr="005F5A65">
        <w:rPr>
          <w:rFonts w:ascii="Times New Roman" w:hAnsi="Times New Roman" w:cs="Times New Roman"/>
        </w:rPr>
        <w:t>17</w:t>
      </w:r>
      <w:r w:rsidR="00CB3259" w:rsidRPr="005F5A65">
        <w:rPr>
          <w:rFonts w:ascii="Times New Roman" w:hAnsi="Times New Roman" w:cs="Times New Roman"/>
        </w:rPr>
        <w:t xml:space="preserve">, </w:t>
      </w:r>
      <w:r w:rsidR="00EE6508" w:rsidRPr="005F5A65">
        <w:rPr>
          <w:rFonts w:ascii="Times New Roman" w:hAnsi="Times New Roman" w:cs="Times New Roman"/>
        </w:rPr>
        <w:t>2018</w:t>
      </w:r>
      <w:r w:rsidRPr="005F5A65">
        <w:rPr>
          <w:rFonts w:ascii="Times New Roman" w:hAnsi="Times New Roman" w:cs="Times New Roman"/>
        </w:rPr>
        <w:t xml:space="preserve"> in Council Chambers at City Hall.  The meeting was called to order at</w:t>
      </w:r>
      <w:r w:rsidR="00622E09" w:rsidRPr="005F5A65">
        <w:rPr>
          <w:rFonts w:ascii="Times New Roman" w:hAnsi="Times New Roman" w:cs="Times New Roman"/>
        </w:rPr>
        <w:t xml:space="preserve"> </w:t>
      </w:r>
      <w:r w:rsidR="000C2786" w:rsidRPr="005F5A65">
        <w:rPr>
          <w:rFonts w:ascii="Times New Roman" w:hAnsi="Times New Roman" w:cs="Times New Roman"/>
        </w:rPr>
        <w:t>7</w:t>
      </w:r>
      <w:r w:rsidR="00622E09" w:rsidRPr="005F5A65">
        <w:rPr>
          <w:rFonts w:ascii="Times New Roman" w:hAnsi="Times New Roman" w:cs="Times New Roman"/>
        </w:rPr>
        <w:t>:00 pm</w:t>
      </w:r>
      <w:r w:rsidRPr="005F5A65">
        <w:rPr>
          <w:rFonts w:ascii="Times New Roman" w:hAnsi="Times New Roman" w:cs="Times New Roman"/>
        </w:rPr>
        <w:t xml:space="preserve"> with Mayor Betsinger presiding.  Council members present were Rolland Cagley, Scott Cerwinske, Thomas Johnson, and Angelina Dietz-Robinson.  Harold Kelleher III arrived approximately 7:20 pm.  Interim City Clerk Rhonda Dean, Chickasaw County Sheriff Martin </w:t>
      </w:r>
      <w:proofErr w:type="spellStart"/>
      <w:r w:rsidRPr="005F5A65">
        <w:rPr>
          <w:rFonts w:ascii="Times New Roman" w:hAnsi="Times New Roman" w:cs="Times New Roman"/>
        </w:rPr>
        <w:t>Hemann</w:t>
      </w:r>
      <w:proofErr w:type="spellEnd"/>
      <w:r w:rsidRPr="005F5A65">
        <w:rPr>
          <w:rFonts w:ascii="Times New Roman" w:hAnsi="Times New Roman" w:cs="Times New Roman"/>
        </w:rPr>
        <w:t xml:space="preserve">, Police Chief Benjamin Scholl, and </w:t>
      </w:r>
      <w:proofErr w:type="spellStart"/>
      <w:r w:rsidRPr="005F5A65">
        <w:rPr>
          <w:rFonts w:ascii="Times New Roman" w:hAnsi="Times New Roman" w:cs="Times New Roman"/>
        </w:rPr>
        <w:t>PeopleService</w:t>
      </w:r>
      <w:proofErr w:type="spellEnd"/>
      <w:r w:rsidRPr="005F5A65">
        <w:rPr>
          <w:rFonts w:ascii="Times New Roman" w:hAnsi="Times New Roman" w:cs="Times New Roman"/>
        </w:rPr>
        <w:t xml:space="preserve"> Water/Wastewater Superintendent Nick Henningsen were in attendance.  Five (5) guests were in attendance.</w:t>
      </w:r>
    </w:p>
    <w:p w:rsidR="00EC02FB" w:rsidRPr="005F5A65" w:rsidRDefault="00EC02FB" w:rsidP="00EC02FB">
      <w:pPr>
        <w:spacing w:after="0" w:line="240" w:lineRule="auto"/>
        <w:rPr>
          <w:rFonts w:ascii="Times New Roman" w:hAnsi="Times New Roman" w:cs="Times New Roman"/>
        </w:rPr>
      </w:pPr>
    </w:p>
    <w:p w:rsidR="00CC210F" w:rsidRPr="005F5A65" w:rsidRDefault="00EC02FB" w:rsidP="00EC02FB">
      <w:pPr>
        <w:spacing w:after="0" w:line="240" w:lineRule="auto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The Mayor called for public comments.  There were no public comments.  Cerwinske moved to approve the agenda with two additions.  Cagley seconded.  Motion carried.  Dietz-Robinson moved to a</w:t>
      </w:r>
      <w:r w:rsidR="00622E09" w:rsidRPr="005F5A65">
        <w:rPr>
          <w:rFonts w:ascii="Times New Roman" w:hAnsi="Times New Roman" w:cs="Times New Roman"/>
        </w:rPr>
        <w:t xml:space="preserve">pprove of the Minutes for </w:t>
      </w:r>
      <w:r w:rsidR="002703B2" w:rsidRPr="005F5A65">
        <w:rPr>
          <w:rFonts w:ascii="Times New Roman" w:hAnsi="Times New Roman" w:cs="Times New Roman"/>
        </w:rPr>
        <w:t>December 3</w:t>
      </w:r>
      <w:r w:rsidR="00622E09" w:rsidRPr="005F5A65">
        <w:rPr>
          <w:rFonts w:ascii="Times New Roman" w:hAnsi="Times New Roman" w:cs="Times New Roman"/>
        </w:rPr>
        <w:t>, 201</w:t>
      </w:r>
      <w:r w:rsidR="005C73B1" w:rsidRPr="005F5A65">
        <w:rPr>
          <w:rFonts w:ascii="Times New Roman" w:hAnsi="Times New Roman" w:cs="Times New Roman"/>
        </w:rPr>
        <w:t>8</w:t>
      </w:r>
      <w:r w:rsidR="00622E09" w:rsidRPr="005F5A65">
        <w:rPr>
          <w:rFonts w:ascii="Times New Roman" w:hAnsi="Times New Roman" w:cs="Times New Roman"/>
        </w:rPr>
        <w:t xml:space="preserve"> </w:t>
      </w:r>
      <w:proofErr w:type="gramStart"/>
      <w:r w:rsidR="00402CE5" w:rsidRPr="005F5A65">
        <w:rPr>
          <w:rFonts w:ascii="Times New Roman" w:hAnsi="Times New Roman" w:cs="Times New Roman"/>
        </w:rPr>
        <w:t>Regular</w:t>
      </w:r>
      <w:proofErr w:type="gramEnd"/>
      <w:r w:rsidR="00402CE5" w:rsidRPr="005F5A65">
        <w:rPr>
          <w:rFonts w:ascii="Times New Roman" w:hAnsi="Times New Roman" w:cs="Times New Roman"/>
        </w:rPr>
        <w:t xml:space="preserve"> M</w:t>
      </w:r>
      <w:r w:rsidR="005E1619" w:rsidRPr="005F5A65">
        <w:rPr>
          <w:rFonts w:ascii="Times New Roman" w:hAnsi="Times New Roman" w:cs="Times New Roman"/>
        </w:rPr>
        <w:t xml:space="preserve">eeting and </w:t>
      </w:r>
      <w:r w:rsidR="002703B2" w:rsidRPr="005F5A65">
        <w:rPr>
          <w:rFonts w:ascii="Times New Roman" w:hAnsi="Times New Roman" w:cs="Times New Roman"/>
        </w:rPr>
        <w:t>December 5</w:t>
      </w:r>
      <w:r w:rsidR="005E1619" w:rsidRPr="005F5A65">
        <w:rPr>
          <w:rFonts w:ascii="Times New Roman" w:hAnsi="Times New Roman" w:cs="Times New Roman"/>
        </w:rPr>
        <w:t>, 2018 Special Meeting</w:t>
      </w:r>
      <w:r w:rsidRPr="005F5A65">
        <w:rPr>
          <w:rFonts w:ascii="Times New Roman" w:hAnsi="Times New Roman" w:cs="Times New Roman"/>
        </w:rPr>
        <w:t xml:space="preserve">.  Cagley seconded.  Motion carried.  Cerwinske moved to approve the consent calendar with claims totaling </w:t>
      </w:r>
      <w:r w:rsidR="00CC210F" w:rsidRPr="005F5A65">
        <w:rPr>
          <w:rFonts w:ascii="Times New Roman" w:hAnsi="Times New Roman" w:cs="Times New Roman"/>
        </w:rPr>
        <w:t>$</w:t>
      </w:r>
      <w:r w:rsidR="005B0074" w:rsidRPr="005F5A65">
        <w:rPr>
          <w:rFonts w:ascii="Times New Roman" w:hAnsi="Times New Roman" w:cs="Times New Roman"/>
        </w:rPr>
        <w:t>42,3</w:t>
      </w:r>
      <w:r w:rsidR="001B6125">
        <w:rPr>
          <w:rFonts w:ascii="Times New Roman" w:hAnsi="Times New Roman" w:cs="Times New Roman"/>
        </w:rPr>
        <w:t>93</w:t>
      </w:r>
      <w:r w:rsidR="005B0074" w:rsidRPr="005F5A65">
        <w:rPr>
          <w:rFonts w:ascii="Times New Roman" w:hAnsi="Times New Roman" w:cs="Times New Roman"/>
        </w:rPr>
        <w:t>.34 + $7,378.50 (Payroll)</w:t>
      </w:r>
      <w:r w:rsidRPr="005F5A65">
        <w:rPr>
          <w:rFonts w:ascii="Times New Roman" w:hAnsi="Times New Roman" w:cs="Times New Roman"/>
        </w:rPr>
        <w:t xml:space="preserve">.  Dietz-Robinson seconded.  Motion carried.  </w:t>
      </w:r>
    </w:p>
    <w:p w:rsidR="00EC02FB" w:rsidRPr="005F5A65" w:rsidRDefault="00EC02FB" w:rsidP="00EC02FB">
      <w:pPr>
        <w:spacing w:after="0" w:line="240" w:lineRule="auto"/>
        <w:rPr>
          <w:rFonts w:ascii="Times New Roman" w:hAnsi="Times New Roman" w:cs="Times New Roman"/>
        </w:rPr>
      </w:pPr>
    </w:p>
    <w:p w:rsidR="00403C75" w:rsidRPr="005F5A65" w:rsidRDefault="00EC02FB" w:rsidP="00911110">
      <w:pPr>
        <w:spacing w:after="0" w:line="240" w:lineRule="auto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Nick Henningsen presented the water/waste water report to the council for November including an update on the clarifiers, increased heat for the pump houses, various leaks/breaks and construction of the city shed addition.</w:t>
      </w:r>
      <w:r w:rsidR="00911110" w:rsidRPr="005F5A65">
        <w:rPr>
          <w:rFonts w:ascii="Times New Roman" w:hAnsi="Times New Roman" w:cs="Times New Roman"/>
        </w:rPr>
        <w:t xml:space="preserve">  Police chief Scho</w:t>
      </w:r>
      <w:r w:rsidR="00EA6956" w:rsidRPr="005F5A65">
        <w:rPr>
          <w:rFonts w:ascii="Times New Roman" w:hAnsi="Times New Roman" w:cs="Times New Roman"/>
        </w:rPr>
        <w:t xml:space="preserve">ll presented his monthly report.  </w:t>
      </w:r>
      <w:r w:rsidR="00911110" w:rsidRPr="005F5A65">
        <w:rPr>
          <w:rFonts w:ascii="Times New Roman" w:hAnsi="Times New Roman" w:cs="Times New Roman"/>
        </w:rPr>
        <w:t xml:space="preserve">Sheriff </w:t>
      </w:r>
      <w:proofErr w:type="spellStart"/>
      <w:r w:rsidR="00911110" w:rsidRPr="005F5A65">
        <w:rPr>
          <w:rFonts w:ascii="Times New Roman" w:hAnsi="Times New Roman" w:cs="Times New Roman"/>
        </w:rPr>
        <w:t>Hemann</w:t>
      </w:r>
      <w:proofErr w:type="spellEnd"/>
      <w:r w:rsidR="00EA6956" w:rsidRPr="005F5A65">
        <w:rPr>
          <w:rFonts w:ascii="Times New Roman" w:hAnsi="Times New Roman" w:cs="Times New Roman"/>
        </w:rPr>
        <w:t xml:space="preserve"> presented the county’s monthly report regarding a burglary.  Clerk shared the library report and upcoming events and a mural coming to the library.  Johnson shared the progress on the old chandler building and the construction.  He also asked Chief Scholl regarding City Hall camera system.</w:t>
      </w:r>
    </w:p>
    <w:p w:rsidR="001E29FD" w:rsidRPr="005F5A65" w:rsidRDefault="001E29FD" w:rsidP="001E29F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EA6956" w:rsidRPr="005F5A65" w:rsidRDefault="00EA6956" w:rsidP="00EA6956">
      <w:pPr>
        <w:spacing w:after="0" w:line="240" w:lineRule="auto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Dietz-Robinson moved to open the public h</w:t>
      </w:r>
      <w:r w:rsidR="00011799" w:rsidRPr="005F5A65">
        <w:rPr>
          <w:rFonts w:ascii="Times New Roman" w:hAnsi="Times New Roman" w:cs="Times New Roman"/>
        </w:rPr>
        <w:t xml:space="preserve">earing regarding </w:t>
      </w:r>
      <w:r w:rsidR="0002651D" w:rsidRPr="005F5A65">
        <w:rPr>
          <w:rFonts w:ascii="Times New Roman" w:hAnsi="Times New Roman" w:cs="Times New Roman"/>
        </w:rPr>
        <w:t>Chickasaw County Hazard</w:t>
      </w:r>
      <w:r w:rsidRPr="005F5A65">
        <w:rPr>
          <w:rFonts w:ascii="Times New Roman" w:hAnsi="Times New Roman" w:cs="Times New Roman"/>
        </w:rPr>
        <w:t xml:space="preserve"> Mitigation Plan.  Cerwinske seconded.  Motion carried.  No public comments.  Cerwinske moved to close the public hearing.  Cagley seconded.  Motion carried.  </w:t>
      </w:r>
      <w:r w:rsidR="00DC69DC" w:rsidRPr="005F5A65">
        <w:rPr>
          <w:rFonts w:ascii="Times New Roman" w:hAnsi="Times New Roman" w:cs="Times New Roman"/>
        </w:rPr>
        <w:t>Discussion/Approval for Resolution 18-</w:t>
      </w:r>
      <w:r w:rsidR="0002651D" w:rsidRPr="005F5A65">
        <w:rPr>
          <w:rFonts w:ascii="Times New Roman" w:hAnsi="Times New Roman" w:cs="Times New Roman"/>
        </w:rPr>
        <w:t>73</w:t>
      </w:r>
      <w:r w:rsidR="001905A1" w:rsidRPr="005F5A65">
        <w:rPr>
          <w:rFonts w:ascii="Times New Roman" w:hAnsi="Times New Roman" w:cs="Times New Roman"/>
        </w:rPr>
        <w:t xml:space="preserve">:  </w:t>
      </w:r>
      <w:r w:rsidR="0002651D" w:rsidRPr="005F5A65">
        <w:rPr>
          <w:rFonts w:ascii="Times New Roman" w:hAnsi="Times New Roman" w:cs="Times New Roman"/>
        </w:rPr>
        <w:t>RESOLUTION ADOPTING A MULTI-JURISDICTIONAL HAZARD MITIGATION PLAN FOR CHICKASAW COUNTY</w:t>
      </w:r>
      <w:r w:rsidRPr="005F5A65">
        <w:rPr>
          <w:rFonts w:ascii="Times New Roman" w:hAnsi="Times New Roman" w:cs="Times New Roman"/>
        </w:rPr>
        <w:t>.  Cerwinske moved to approve the resolution.  Johnson seconded.  Roll call:  Cagley-aye; Cerwinske-aye; Dietz-Robinson-aye; Johnson-aye; Kelleher-aye.  Motion carried.</w:t>
      </w:r>
    </w:p>
    <w:p w:rsidR="002703B2" w:rsidRPr="005F5A65" w:rsidRDefault="002703B2" w:rsidP="00EA6956">
      <w:pPr>
        <w:spacing w:after="0" w:line="240" w:lineRule="auto"/>
        <w:rPr>
          <w:rFonts w:ascii="Times New Roman" w:hAnsi="Times New Roman" w:cs="Times New Roman"/>
        </w:rPr>
      </w:pPr>
    </w:p>
    <w:p w:rsidR="005F5A65" w:rsidRPr="005F5A65" w:rsidRDefault="0002651D" w:rsidP="005F5A65">
      <w:pPr>
        <w:spacing w:after="0" w:line="240" w:lineRule="auto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Discussion/Approve for Resolution 18-74:  HIRING AND SETTING WAGE FOR CITY CLERK</w:t>
      </w:r>
      <w:r w:rsidR="00EA6956" w:rsidRPr="005F5A65">
        <w:rPr>
          <w:rFonts w:ascii="Times New Roman" w:hAnsi="Times New Roman" w:cs="Times New Roman"/>
        </w:rPr>
        <w:t xml:space="preserve">.  Hiring committee wants to offer the candidate $41,000-$42,000 with one week vacation starting right away pending background check.  </w:t>
      </w:r>
      <w:r w:rsidR="005F5A65" w:rsidRPr="005F5A65">
        <w:rPr>
          <w:rFonts w:ascii="Times New Roman" w:hAnsi="Times New Roman" w:cs="Times New Roman"/>
        </w:rPr>
        <w:t>Council agreed to $41,500 with one week vacation starting right away.  Dietz-Robinson moved to approve the resolution and hiring offer.  Kelleher seconded.  Roll call:  Cagley-aye; Cerwinske-aye; Dietz-Robinson-aye; Johnson-aye; Kelleher-aye.  Motion carried.</w:t>
      </w:r>
    </w:p>
    <w:p w:rsidR="0002651D" w:rsidRPr="005F5A65" w:rsidRDefault="0002651D" w:rsidP="00EA6956">
      <w:pPr>
        <w:spacing w:after="0" w:line="240" w:lineRule="auto"/>
        <w:rPr>
          <w:rFonts w:ascii="Times New Roman" w:hAnsi="Times New Roman" w:cs="Times New Roman"/>
        </w:rPr>
      </w:pPr>
    </w:p>
    <w:p w:rsidR="005F5A65" w:rsidRPr="005F5A65" w:rsidRDefault="005F5A65" w:rsidP="00EA6956">
      <w:pPr>
        <w:spacing w:after="0" w:line="240" w:lineRule="auto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There was no other business.  Cerwinske moved to adjourn the meeting at 7:40 pm.  Dietz-Robinson seconded.  Motion carried.  Meeting was adjourned.</w:t>
      </w:r>
    </w:p>
    <w:p w:rsidR="005F5A65" w:rsidRPr="005F5A65" w:rsidRDefault="005F5A65" w:rsidP="00EA6956">
      <w:pPr>
        <w:spacing w:after="0" w:line="240" w:lineRule="auto"/>
        <w:rPr>
          <w:rFonts w:ascii="Times New Roman" w:hAnsi="Times New Roman" w:cs="Times New Roman"/>
        </w:rPr>
      </w:pPr>
    </w:p>
    <w:p w:rsidR="005F5A65" w:rsidRPr="005F5A65" w:rsidRDefault="005F5A65" w:rsidP="005F5A65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ab/>
        <w:t>*pending approval by council</w:t>
      </w:r>
    </w:p>
    <w:p w:rsidR="00DE30ED" w:rsidRPr="005F5A65" w:rsidRDefault="00EE164B" w:rsidP="00075722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Rhonda Dean</w:t>
      </w:r>
    </w:p>
    <w:p w:rsidR="007727E1" w:rsidRDefault="00EE164B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City Clerk</w:t>
      </w:r>
    </w:p>
    <w:p w:rsid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tbl>
      <w:tblPr>
        <w:tblW w:w="9630" w:type="dxa"/>
        <w:jc w:val="center"/>
        <w:tblLook w:val="04A0"/>
      </w:tblPr>
      <w:tblGrid>
        <w:gridCol w:w="3178"/>
        <w:gridCol w:w="4472"/>
        <w:gridCol w:w="1980"/>
      </w:tblGrid>
      <w:tr w:rsidR="001B6125" w:rsidRPr="001B6125" w:rsidTr="001B6125">
        <w:trPr>
          <w:trHeight w:val="300"/>
          <w:jc w:val="center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b/>
                <w:bCs/>
                <w:color w:val="000000"/>
              </w:rPr>
              <w:t>12-17-18 CLAIMS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BADGER METER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NOVEMBER2018 WATER METER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622.11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BAKER &amp; TAYLOR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LIBRARY-BOOKS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288.44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BIBLIONIX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LIBRARY-TECHNOLOGY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800.00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BOCKHAUS PLUMB &amp; HTG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WC-FURNACE REPAIR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276.74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BUTLER-BREMER COMMUNICATI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CY2018 FIRE DEPT INTERNET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344.95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BROWN SUPPLY CO. INC.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WATER DEPT OPERATING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1,279.80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CEDAR HILL DEVELOPMENT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DEC2018TIFPAYMENT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21,762.06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CENTURYLINK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CITYHALL/POLICE DEPT-PHONE EXP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584.83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CENTER POINT LARGE PRINT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LIBRARY-BOOKS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22.50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CLEMENT, JAN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NOV2018 CRAFTER PAYMENT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176.25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lastRenderedPageBreak/>
              <w:t>DEMCO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LIBRARY-TECH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119.56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DEVEREAUX, SHEILA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NOV2018 CRAFTER PAYMENT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  9.75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DOLLAR GENERAL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LIBRARY-PROGRAM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112.15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DORMAN, SHERYL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NOV2018 CRAFTER PAYMENT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332.16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FASTENAL COMPANY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STREET DEPT OPERATING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450.00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HAWKINS, INC.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WATER-CHLORINE CYLINDER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10.00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HENNINGSEN BETH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DENTAL BENEFIT REFUND FOR BETH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96.28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INGRAM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LIBRARY-BOOKS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145.65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IOWA MUNICIPALITIES WORKE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WORKER'S COMPENSATION PREMIUM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1,143.00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IOWA ONE CALL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LOCATES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31.50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IRS - USA TAX PAYMENT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FED/FICA TAX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2,492.46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JACOBS DOZER SERVICE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BRASHER STREET DIG-HOME OWNER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1,295.00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LAUBE, ANDREA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NOV2018 CRAFTER PAYMENT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22.50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LEERHOF, SHARON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NOV2018 CRAFTER PAYMENTS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344.62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LEROY'S REPAIR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PARKS-OPERATING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30.95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LESSIN SUPPLY CO.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STREET-SUPPLIES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  8.00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MEHMEN, MARYLEE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NOV2018 CRAFTER PAYMENT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93.00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NASHUA AREA MED CTR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PD-ACADEMY PHYSICAL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294.00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NASHUA FIRE DEPT.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28FF x $200 EACH-CY2018 STIPEN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5,600.00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NEW HAMPTON TRIBUNE NASHU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LEGAL PUBLICATIONS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292.50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NEW HAMPTON RED POWER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STREETS-VEHICLE PARTS/REPAIR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128.00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OUR IOWA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LIBRARY-SUBSCRIPTIONS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34.98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PETERSON, BURTON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NOV2018 CRAFTER PAYMENT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36.37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PETERSON, CANDANCE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NOV2018 CRAFTER PAYMENT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26.25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NASHUA PUBLIC LIBRARY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LIBRARY-POSTAGE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98.75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R &amp; S MOWING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LIBRARY-FALL LAWN CARE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80.00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RILEY'S INC.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CH-NOV2018 COPY FEES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298.20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S &amp; T COLLISION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PD-VEHICLE REPAIR-CHIEFS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850.24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SCHERER, NANCY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NOV2018 CRAFTER PAYMENT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37.50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THE IOWAN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LIBRARY-SUBSCRIPTION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24.00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TREASURER STATE OF IOWA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STATE TAX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360.00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U.S. POST OFFICE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DECEMBER 2018 WATER BILLS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192.71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ULINE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WC-OPERATING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205.19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VERIZON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POLICE-VEHICLE INTERNET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120.03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WEX BANK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STREET DEPT-VEHICLE FUEL EXP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644.24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JOHNSON, SHELLY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NOV2018 CRAFTER PAYMENTS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28.12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PROMISELAND WINERY LLC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WC-VENDOR WHOLESALE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108.00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STEIN ENTERPRISES, LLC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LIBRARY-BOOKS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25.00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IOWA DCI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EMPLOYEE BACKGROUND CHECK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      15.00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PAYROLL CHECKS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TOTAL PAYROLL CHECKS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  7,378.50 </w:t>
            </w:r>
          </w:p>
        </w:tc>
      </w:tr>
      <w:tr w:rsidR="001B6125" w:rsidRPr="001B6125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>CLAIMS TOTAL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1B6125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125">
              <w:rPr>
                <w:rFonts w:ascii="Calibri" w:eastAsia="Times New Roman" w:hAnsi="Calibri" w:cs="Times New Roman"/>
                <w:color w:val="000000"/>
              </w:rPr>
              <w:t xml:space="preserve"> $  49,771.84 </w:t>
            </w:r>
          </w:p>
        </w:tc>
      </w:tr>
    </w:tbl>
    <w:p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01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89" w:rsidRPr="00F04AEA" w:rsidRDefault="00194E89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194E89" w:rsidRPr="00F04AEA" w:rsidRDefault="00194E89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89" w:rsidRPr="00F04AEA" w:rsidRDefault="00194E89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194E89" w:rsidRPr="00F04AEA" w:rsidRDefault="00194E89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28034"/>
  </w:hdrShapeDefaults>
  <w:footnotePr>
    <w:footnote w:id="-1"/>
    <w:footnote w:id="0"/>
  </w:footnotePr>
  <w:endnotePr>
    <w:endnote w:id="-1"/>
    <w:endnote w:id="0"/>
  </w:endnotePr>
  <w:compat/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2E0B"/>
    <w:rsid w:val="000339FB"/>
    <w:rsid w:val="000348D7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7000"/>
    <w:rsid w:val="001018CA"/>
    <w:rsid w:val="001051C1"/>
    <w:rsid w:val="001110C6"/>
    <w:rsid w:val="00117707"/>
    <w:rsid w:val="00125C27"/>
    <w:rsid w:val="001266D7"/>
    <w:rsid w:val="001314BF"/>
    <w:rsid w:val="00134697"/>
    <w:rsid w:val="00137D58"/>
    <w:rsid w:val="00140C28"/>
    <w:rsid w:val="00152995"/>
    <w:rsid w:val="00155777"/>
    <w:rsid w:val="00161E57"/>
    <w:rsid w:val="00165E3F"/>
    <w:rsid w:val="00166232"/>
    <w:rsid w:val="00177D68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3019F"/>
    <w:rsid w:val="00234098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7472"/>
    <w:rsid w:val="00332697"/>
    <w:rsid w:val="00334F61"/>
    <w:rsid w:val="00337DAE"/>
    <w:rsid w:val="003415A2"/>
    <w:rsid w:val="003531FB"/>
    <w:rsid w:val="0035508D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4794"/>
    <w:rsid w:val="003A0578"/>
    <w:rsid w:val="003B047D"/>
    <w:rsid w:val="003B077B"/>
    <w:rsid w:val="003B078A"/>
    <w:rsid w:val="003B4D3E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7759"/>
    <w:rsid w:val="004003E0"/>
    <w:rsid w:val="00400D07"/>
    <w:rsid w:val="00402CE5"/>
    <w:rsid w:val="00402F75"/>
    <w:rsid w:val="00403C75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40D2"/>
    <w:rsid w:val="00461304"/>
    <w:rsid w:val="004645DD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7A91"/>
    <w:rsid w:val="00543E27"/>
    <w:rsid w:val="005449FB"/>
    <w:rsid w:val="005472B3"/>
    <w:rsid w:val="00553363"/>
    <w:rsid w:val="005550F2"/>
    <w:rsid w:val="00560BB0"/>
    <w:rsid w:val="0056132D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619"/>
    <w:rsid w:val="005E24BC"/>
    <w:rsid w:val="005E327C"/>
    <w:rsid w:val="005E65EF"/>
    <w:rsid w:val="005F3340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D38"/>
    <w:rsid w:val="00680AF8"/>
    <w:rsid w:val="00684621"/>
    <w:rsid w:val="006860CE"/>
    <w:rsid w:val="0068737B"/>
    <w:rsid w:val="00690DAB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E68"/>
    <w:rsid w:val="007420B7"/>
    <w:rsid w:val="007434FE"/>
    <w:rsid w:val="00743BBD"/>
    <w:rsid w:val="00744FC8"/>
    <w:rsid w:val="007469C8"/>
    <w:rsid w:val="007516F2"/>
    <w:rsid w:val="00760BBA"/>
    <w:rsid w:val="00767273"/>
    <w:rsid w:val="00767EA3"/>
    <w:rsid w:val="00767F0D"/>
    <w:rsid w:val="00772367"/>
    <w:rsid w:val="007725F2"/>
    <w:rsid w:val="007727E1"/>
    <w:rsid w:val="0077343C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4042"/>
    <w:rsid w:val="007F103A"/>
    <w:rsid w:val="007F149B"/>
    <w:rsid w:val="007F5AC2"/>
    <w:rsid w:val="00800A91"/>
    <w:rsid w:val="0080513C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DB0"/>
    <w:rsid w:val="00881067"/>
    <w:rsid w:val="008838E4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9025FE"/>
    <w:rsid w:val="00907028"/>
    <w:rsid w:val="00907A3E"/>
    <w:rsid w:val="00910BB3"/>
    <w:rsid w:val="00911110"/>
    <w:rsid w:val="00911F89"/>
    <w:rsid w:val="009128EC"/>
    <w:rsid w:val="009252ED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904CF"/>
    <w:rsid w:val="00994B08"/>
    <w:rsid w:val="0099526D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65BA"/>
    <w:rsid w:val="009E6D04"/>
    <w:rsid w:val="009F208E"/>
    <w:rsid w:val="009F6053"/>
    <w:rsid w:val="009F79B5"/>
    <w:rsid w:val="00A034AB"/>
    <w:rsid w:val="00A059BC"/>
    <w:rsid w:val="00A10CE1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72E0"/>
    <w:rsid w:val="00A47E76"/>
    <w:rsid w:val="00A5042C"/>
    <w:rsid w:val="00A62179"/>
    <w:rsid w:val="00A66F87"/>
    <w:rsid w:val="00A8033C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9B8"/>
    <w:rsid w:val="00B04A4D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937CF"/>
    <w:rsid w:val="00CA013A"/>
    <w:rsid w:val="00CA119A"/>
    <w:rsid w:val="00CA41B7"/>
    <w:rsid w:val="00CA6449"/>
    <w:rsid w:val="00CA7899"/>
    <w:rsid w:val="00CA7A6C"/>
    <w:rsid w:val="00CB2E41"/>
    <w:rsid w:val="00CB3259"/>
    <w:rsid w:val="00CC210F"/>
    <w:rsid w:val="00CC2718"/>
    <w:rsid w:val="00CD00B5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7E66"/>
    <w:rsid w:val="00DB3E00"/>
    <w:rsid w:val="00DB4023"/>
    <w:rsid w:val="00DB4469"/>
    <w:rsid w:val="00DC2FB7"/>
    <w:rsid w:val="00DC3FC5"/>
    <w:rsid w:val="00DC4895"/>
    <w:rsid w:val="00DC69DC"/>
    <w:rsid w:val="00DC7AEE"/>
    <w:rsid w:val="00DD2A89"/>
    <w:rsid w:val="00DE30ED"/>
    <w:rsid w:val="00DE475D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B84"/>
    <w:rsid w:val="00EA7DAF"/>
    <w:rsid w:val="00EB0E88"/>
    <w:rsid w:val="00EB479C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F3550"/>
    <w:rsid w:val="00EF4E24"/>
    <w:rsid w:val="00EF4FEE"/>
    <w:rsid w:val="00EF7984"/>
    <w:rsid w:val="00F000A0"/>
    <w:rsid w:val="00F03AE7"/>
    <w:rsid w:val="00F04AEA"/>
    <w:rsid w:val="00F1278E"/>
    <w:rsid w:val="00F12D73"/>
    <w:rsid w:val="00F20323"/>
    <w:rsid w:val="00F2204D"/>
    <w:rsid w:val="00F22B9D"/>
    <w:rsid w:val="00F23D2A"/>
    <w:rsid w:val="00F27A0E"/>
    <w:rsid w:val="00F4499A"/>
    <w:rsid w:val="00F44DC4"/>
    <w:rsid w:val="00F45A96"/>
    <w:rsid w:val="00F50FC3"/>
    <w:rsid w:val="00F54F9F"/>
    <w:rsid w:val="00F57741"/>
    <w:rsid w:val="00F61A4B"/>
    <w:rsid w:val="00F61C63"/>
    <w:rsid w:val="00F63568"/>
    <w:rsid w:val="00F65282"/>
    <w:rsid w:val="00F677B5"/>
    <w:rsid w:val="00F707EA"/>
    <w:rsid w:val="00F753B3"/>
    <w:rsid w:val="00F758F9"/>
    <w:rsid w:val="00F75916"/>
    <w:rsid w:val="00F77703"/>
    <w:rsid w:val="00F80092"/>
    <w:rsid w:val="00F80652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15C8-324D-44B4-A247-3CC3CB1B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845</Words>
  <Characters>5039</Characters>
  <Application>Microsoft Office Word</Application>
  <DocSecurity>0</DocSecurity>
  <Lines>157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Rhonda</cp:lastModifiedBy>
  <cp:revision>3</cp:revision>
  <cp:lastPrinted>2018-12-14T02:23:00Z</cp:lastPrinted>
  <dcterms:created xsi:type="dcterms:W3CDTF">2019-01-04T16:45:00Z</dcterms:created>
  <dcterms:modified xsi:type="dcterms:W3CDTF">2019-01-04T17:44:00Z</dcterms:modified>
</cp:coreProperties>
</file>